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120F0E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2783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____________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4A79C4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E53039" w:rsidRDefault="00E40FE0" w:rsidP="00E5303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4A79C4" w:rsidRPr="004A79C4">
        <w:rPr>
          <w:color w:val="000000"/>
          <w:sz w:val="28"/>
          <w:szCs w:val="28"/>
          <w:lang w:val="uk-UA"/>
        </w:rPr>
        <w:t xml:space="preserve">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22222C">
        <w:rPr>
          <w:color w:val="000000"/>
          <w:sz w:val="28"/>
          <w:szCs w:val="28"/>
          <w:lang w:val="uk-UA"/>
        </w:rPr>
        <w:t>роблений ПП «ГЕО-СВІТ»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A79C4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E17469">
        <w:rPr>
          <w:color w:val="000000"/>
          <w:sz w:val="28"/>
          <w:szCs w:val="28"/>
          <w:lang w:val="uk-UA"/>
        </w:rPr>
        <w:t>0,0586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A79C4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E17469">
        <w:rPr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E17469">
        <w:rPr>
          <w:color w:val="000000"/>
          <w:sz w:val="28"/>
          <w:szCs w:val="28"/>
          <w:lang w:val="uk-UA"/>
        </w:rPr>
        <w:t>Дашківці</w:t>
      </w:r>
      <w:proofErr w:type="spellEnd"/>
      <w:r w:rsidR="00E17469">
        <w:rPr>
          <w:color w:val="000000"/>
          <w:sz w:val="28"/>
          <w:szCs w:val="28"/>
          <w:lang w:val="uk-UA"/>
        </w:rPr>
        <w:t>, вул. Центральна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E17469">
        <w:rPr>
          <w:color w:val="000000"/>
          <w:sz w:val="28"/>
          <w:szCs w:val="28"/>
          <w:lang w:val="uk-UA"/>
        </w:rPr>
        <w:t>0522482200:06:003</w:t>
      </w:r>
      <w:r w:rsidR="00CD2CA3">
        <w:rPr>
          <w:color w:val="000000"/>
          <w:sz w:val="28"/>
          <w:szCs w:val="28"/>
          <w:lang w:val="uk-UA"/>
        </w:rPr>
        <w:t>:</w:t>
      </w:r>
      <w:r w:rsidR="001D3F7D">
        <w:rPr>
          <w:color w:val="000000"/>
          <w:sz w:val="28"/>
          <w:szCs w:val="28"/>
          <w:lang w:val="uk-UA"/>
        </w:rPr>
        <w:t>0</w:t>
      </w:r>
      <w:r w:rsidR="00E17469">
        <w:rPr>
          <w:color w:val="000000"/>
          <w:sz w:val="28"/>
          <w:szCs w:val="28"/>
          <w:lang w:val="uk-UA"/>
        </w:rPr>
        <w:t>670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4A79C4"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6E2154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A79C4">
        <w:rPr>
          <w:color w:val="000000"/>
          <w:sz w:val="28"/>
          <w:szCs w:val="28"/>
          <w:lang w:val="uk-UA"/>
        </w:rPr>
        <w:t>я будівництва та обслуговування будівель торгівлі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E17469">
        <w:rPr>
          <w:color w:val="000000"/>
          <w:sz w:val="28"/>
          <w:szCs w:val="28"/>
          <w:lang w:val="uk-UA"/>
        </w:rPr>
        <w:t>0,0586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A79C4">
        <w:rPr>
          <w:color w:val="000000"/>
          <w:sz w:val="28"/>
          <w:szCs w:val="28"/>
          <w:lang w:val="uk-UA"/>
        </w:rPr>
        <w:t xml:space="preserve"> житлової та громадської забудови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1D3F7D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1D3F7D">
        <w:rPr>
          <w:color w:val="000000"/>
          <w:sz w:val="28"/>
          <w:szCs w:val="28"/>
          <w:lang w:val="uk-UA"/>
        </w:rPr>
        <w:t>Іскриня</w:t>
      </w:r>
      <w:proofErr w:type="spellEnd"/>
      <w:r w:rsidR="001D3F7D">
        <w:rPr>
          <w:color w:val="000000"/>
          <w:sz w:val="28"/>
          <w:szCs w:val="28"/>
          <w:lang w:val="uk-UA"/>
        </w:rPr>
        <w:t>, вул. Променева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E17469">
        <w:rPr>
          <w:color w:val="000000"/>
          <w:sz w:val="28"/>
          <w:szCs w:val="28"/>
          <w:lang w:val="uk-UA"/>
        </w:rPr>
        <w:t xml:space="preserve"> 0522482200:06:003</w:t>
      </w:r>
      <w:r w:rsidR="00CD2CA3">
        <w:rPr>
          <w:color w:val="000000"/>
          <w:sz w:val="28"/>
          <w:szCs w:val="28"/>
          <w:lang w:val="uk-UA"/>
        </w:rPr>
        <w:t>:</w:t>
      </w:r>
      <w:r w:rsidR="00E17469">
        <w:rPr>
          <w:color w:val="000000"/>
          <w:sz w:val="28"/>
          <w:szCs w:val="28"/>
          <w:lang w:val="uk-UA"/>
        </w:rPr>
        <w:t>0670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EA7082">
        <w:rPr>
          <w:color w:val="000000"/>
          <w:sz w:val="28"/>
          <w:szCs w:val="28"/>
          <w:lang w:val="uk-UA"/>
        </w:rPr>
        <w:t>ЛІТИНСЬКИМ РАЙОННОМУ СПОЖИВЧОМУ ТОВАРИСТВУ</w:t>
      </w:r>
      <w:r w:rsidR="00EA7082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E17469">
        <w:rPr>
          <w:sz w:val="28"/>
          <w:szCs w:val="28"/>
          <w:lang w:val="uk-UA"/>
        </w:rPr>
        <w:t>площею 0,0586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D3F7D">
        <w:rPr>
          <w:color w:val="000000"/>
          <w:sz w:val="28"/>
          <w:szCs w:val="28"/>
          <w:lang w:val="uk-UA"/>
        </w:rPr>
        <w:t>05224822</w:t>
      </w:r>
      <w:r w:rsidR="00AD60CE">
        <w:rPr>
          <w:color w:val="000000"/>
          <w:sz w:val="28"/>
          <w:szCs w:val="28"/>
          <w:lang w:val="uk-UA"/>
        </w:rPr>
        <w:t>00:0</w:t>
      </w:r>
      <w:r w:rsidR="00E17469">
        <w:rPr>
          <w:color w:val="000000"/>
          <w:sz w:val="28"/>
          <w:szCs w:val="28"/>
          <w:lang w:val="uk-UA"/>
        </w:rPr>
        <w:t>6:003</w:t>
      </w:r>
      <w:r w:rsidR="00CD2CA3">
        <w:rPr>
          <w:color w:val="000000"/>
          <w:sz w:val="28"/>
          <w:szCs w:val="28"/>
          <w:lang w:val="uk-UA"/>
        </w:rPr>
        <w:t>:</w:t>
      </w:r>
      <w:r w:rsidR="00E17469">
        <w:rPr>
          <w:color w:val="000000"/>
          <w:sz w:val="28"/>
          <w:szCs w:val="28"/>
          <w:lang w:val="uk-UA"/>
        </w:rPr>
        <w:t>0670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E900AD">
        <w:rPr>
          <w:sz w:val="28"/>
          <w:szCs w:val="28"/>
          <w:lang w:val="uk-UA"/>
        </w:rPr>
        <w:t>190 927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E53039">
        <w:rPr>
          <w:sz w:val="28"/>
          <w:szCs w:val="28"/>
          <w:lang w:val="uk-UA"/>
        </w:rPr>
        <w:t xml:space="preserve"> розмірі 9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E900AD">
        <w:rPr>
          <w:sz w:val="28"/>
          <w:szCs w:val="28"/>
          <w:lang w:val="uk-UA"/>
        </w:rPr>
        <w:t xml:space="preserve"> 17 183,43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E53039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ЛІТИНСЬКОМУ РАЙОННОМУ СПОЖИВЧОМУ ТОВАРИСТВУ</w:t>
      </w:r>
      <w:r w:rsidR="00317E0E">
        <w:rPr>
          <w:color w:val="000000"/>
          <w:sz w:val="28"/>
          <w:szCs w:val="28"/>
          <w:lang w:val="uk-UA"/>
        </w:rPr>
        <w:t xml:space="preserve"> </w:t>
      </w:r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53039" w:rsidRDefault="00E53039" w:rsidP="00E53039">
      <w:pPr>
        <w:pStyle w:val="a5"/>
        <w:ind w:left="0"/>
        <w:rPr>
          <w:color w:val="000000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20F0E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D3F7D"/>
    <w:rsid w:val="001F0C4B"/>
    <w:rsid w:val="001F30B2"/>
    <w:rsid w:val="001F3C73"/>
    <w:rsid w:val="0020027C"/>
    <w:rsid w:val="002110D8"/>
    <w:rsid w:val="00216F6C"/>
    <w:rsid w:val="0022222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A79C4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6E2154"/>
    <w:rsid w:val="007025A5"/>
    <w:rsid w:val="007048D9"/>
    <w:rsid w:val="0070542C"/>
    <w:rsid w:val="00727835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2685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17469"/>
    <w:rsid w:val="00E376DB"/>
    <w:rsid w:val="00E3788B"/>
    <w:rsid w:val="00E40FE0"/>
    <w:rsid w:val="00E475DA"/>
    <w:rsid w:val="00E53039"/>
    <w:rsid w:val="00E63951"/>
    <w:rsid w:val="00E71EF0"/>
    <w:rsid w:val="00E8761D"/>
    <w:rsid w:val="00E900AD"/>
    <w:rsid w:val="00EA7082"/>
    <w:rsid w:val="00EC57C1"/>
    <w:rsid w:val="00EE12F7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1704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216</cp:revision>
  <cp:lastPrinted>2024-08-08T09:52:00Z</cp:lastPrinted>
  <dcterms:created xsi:type="dcterms:W3CDTF">2019-11-12T10:23:00Z</dcterms:created>
  <dcterms:modified xsi:type="dcterms:W3CDTF">2024-09-05T08:31:00Z</dcterms:modified>
</cp:coreProperties>
</file>